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F162C" w14:textId="03D16600" w:rsidR="00A20880" w:rsidRDefault="00D142BD" w:rsidP="00D142BD">
      <w:pPr>
        <w:jc w:val="center"/>
      </w:pPr>
      <w:r>
        <w:rPr>
          <w:noProof/>
        </w:rPr>
        <w:drawing>
          <wp:inline distT="0" distB="0" distL="0" distR="0" wp14:anchorId="1342B3D8" wp14:editId="5EC7F2FE">
            <wp:extent cx="1628140" cy="1590675"/>
            <wp:effectExtent l="0" t="0" r="0" b="9525"/>
            <wp:docPr id="2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white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25779" w14:textId="77777777" w:rsidR="00130C90" w:rsidRDefault="00000000">
      <w:pPr>
        <w:pStyle w:val="Title"/>
        <w:jc w:val="center"/>
      </w:pPr>
      <w:r>
        <w:t>Physiocare Privacy, GDPR &amp; Safeguarding Policy</w:t>
      </w:r>
    </w:p>
    <w:p w14:paraId="5E128D5B" w14:textId="77777777" w:rsidR="00130C90" w:rsidRDefault="00130C90"/>
    <w:p w14:paraId="08C5B214" w14:textId="77777777" w:rsidR="00130C90" w:rsidRDefault="00130C90"/>
    <w:p w14:paraId="234D70D3" w14:textId="77777777" w:rsidR="00130C90" w:rsidRDefault="00130C90"/>
    <w:p w14:paraId="6CEE1409" w14:textId="77777777" w:rsidR="00130C90" w:rsidRPr="007E734D" w:rsidRDefault="00000000">
      <w:pPr>
        <w:rPr>
          <w:b/>
          <w:bCs/>
          <w:u w:val="single"/>
        </w:rPr>
      </w:pPr>
      <w:r w:rsidRPr="007E734D">
        <w:rPr>
          <w:b/>
          <w:bCs/>
          <w:u w:val="single"/>
        </w:rPr>
        <w:t>GDPR &amp; Privacy Policy</w:t>
      </w:r>
    </w:p>
    <w:p w14:paraId="43A271BA" w14:textId="77777777" w:rsidR="00130C90" w:rsidRDefault="00130C90"/>
    <w:p w14:paraId="49F1CE94" w14:textId="77777777" w:rsidR="00130C90" w:rsidRDefault="00000000">
      <w:bookmarkStart w:id="0" w:name="_Hlk221702162"/>
      <w:r>
        <w:t>Business name: PHYSIOCARE</w:t>
      </w:r>
    </w:p>
    <w:p w14:paraId="5C8ECDB8" w14:textId="77777777" w:rsidR="00130C90" w:rsidRDefault="00000000">
      <w:r>
        <w:t>Data Controller: Louise Dawson</w:t>
      </w:r>
    </w:p>
    <w:p w14:paraId="6D76F065" w14:textId="77777777" w:rsidR="00130C90" w:rsidRDefault="00000000">
      <w:r>
        <w:t>Contact: [email and phone number]</w:t>
      </w:r>
    </w:p>
    <w:bookmarkEnd w:id="0"/>
    <w:p w14:paraId="06F149C2" w14:textId="77777777" w:rsidR="00130C90" w:rsidRDefault="00130C90"/>
    <w:p w14:paraId="71A73CB7" w14:textId="77777777" w:rsidR="00130C90" w:rsidRDefault="00000000">
      <w:r>
        <w:t>1. Introduction</w:t>
      </w:r>
    </w:p>
    <w:p w14:paraId="37D11CE3" w14:textId="77777777" w:rsidR="00130C90" w:rsidRDefault="00000000">
      <w:r>
        <w:t>This Privacy Policy explains how I collect, use, store, and protect your personal data in line with the UK General Data Protection Regulation (UK GDPR) and the Data Protection Act 2018. As a community rehabilitation physiotherapist, I process personal information to assess, treat, and manage your care safely and professionally.</w:t>
      </w:r>
    </w:p>
    <w:p w14:paraId="6C4DF339" w14:textId="77777777" w:rsidR="00130C90" w:rsidRDefault="00130C90"/>
    <w:p w14:paraId="0578CBD8" w14:textId="77777777" w:rsidR="00130C90" w:rsidRDefault="00000000">
      <w:r>
        <w:t>2. What Personal Data I Collect</w:t>
      </w:r>
    </w:p>
    <w:p w14:paraId="0630D3F2" w14:textId="77777777" w:rsidR="00130C90" w:rsidRDefault="00000000">
      <w:r>
        <w:t>• Name, address, date of birth, contact details</w:t>
      </w:r>
    </w:p>
    <w:p w14:paraId="1A3FA06A" w14:textId="77777777" w:rsidR="00130C90" w:rsidRDefault="00000000">
      <w:r>
        <w:t>• Relevant medical history and clinical notes</w:t>
      </w:r>
    </w:p>
    <w:p w14:paraId="15F9D083" w14:textId="77777777" w:rsidR="00130C90" w:rsidRDefault="00000000">
      <w:r>
        <w:lastRenderedPageBreak/>
        <w:t>• GP or consultant details</w:t>
      </w:r>
    </w:p>
    <w:p w14:paraId="2BC0E870" w14:textId="77777777" w:rsidR="00130C90" w:rsidRDefault="00000000">
      <w:r>
        <w:t>• Treatment plans, progress records, and exercise programmes</w:t>
      </w:r>
    </w:p>
    <w:p w14:paraId="22A1E908" w14:textId="77777777" w:rsidR="00130C90" w:rsidRDefault="00000000">
      <w:r>
        <w:t>• Emergency contact information</w:t>
      </w:r>
    </w:p>
    <w:p w14:paraId="3875914D" w14:textId="77777777" w:rsidR="00130C90" w:rsidRDefault="00000000">
      <w:r>
        <w:t>• Billing/payment information where required</w:t>
      </w:r>
    </w:p>
    <w:p w14:paraId="1154160F" w14:textId="77777777" w:rsidR="00130C90" w:rsidRDefault="00130C90"/>
    <w:p w14:paraId="61DF042E" w14:textId="77777777" w:rsidR="00130C90" w:rsidRDefault="00000000">
      <w:r>
        <w:t>3. Lawful Basis for Processing</w:t>
      </w:r>
    </w:p>
    <w:p w14:paraId="43B04488" w14:textId="77777777" w:rsidR="00130C90" w:rsidRDefault="00000000">
      <w:r>
        <w:t>Your data is processed under the following lawful bases:</w:t>
      </w:r>
    </w:p>
    <w:p w14:paraId="5C41FDDB" w14:textId="77777777" w:rsidR="00130C90" w:rsidRDefault="00000000">
      <w:r>
        <w:t>• Provision of health care – Article 6(1)(e) / 6(1)(b) and Article 9(2)(h)</w:t>
      </w:r>
    </w:p>
    <w:p w14:paraId="6AB49C56" w14:textId="77777777" w:rsidR="00130C90" w:rsidRDefault="00000000">
      <w:r>
        <w:t>• Consent – where I need permission to share data beyond direct care</w:t>
      </w:r>
    </w:p>
    <w:p w14:paraId="2DDE9105" w14:textId="77777777" w:rsidR="00130C90" w:rsidRDefault="00130C90"/>
    <w:p w14:paraId="4E6E375F" w14:textId="77777777" w:rsidR="00130C90" w:rsidRDefault="00000000">
      <w:r>
        <w:t>4. How Your Information Is Used</w:t>
      </w:r>
    </w:p>
    <w:p w14:paraId="754F0715" w14:textId="77777777" w:rsidR="00130C90" w:rsidRDefault="00000000">
      <w:r>
        <w:t>Your data is used to:</w:t>
      </w:r>
    </w:p>
    <w:p w14:paraId="73CFAD15" w14:textId="77777777" w:rsidR="00130C90" w:rsidRDefault="00000000">
      <w:r>
        <w:t>• Provide assessment, treatment, and ongoing rehabilitation</w:t>
      </w:r>
    </w:p>
    <w:p w14:paraId="012FF399" w14:textId="77777777" w:rsidR="00130C90" w:rsidRDefault="00000000">
      <w:r>
        <w:t>• Communicate with you about appointments</w:t>
      </w:r>
    </w:p>
    <w:p w14:paraId="27A0D687" w14:textId="77777777" w:rsidR="00130C90" w:rsidRDefault="00000000">
      <w:r>
        <w:t>• Liaise with your GP or other health professionals</w:t>
      </w:r>
    </w:p>
    <w:p w14:paraId="6052B762" w14:textId="77777777" w:rsidR="00130C90" w:rsidRDefault="00000000">
      <w:r>
        <w:t>• Maintain accurate clinical records</w:t>
      </w:r>
    </w:p>
    <w:p w14:paraId="605214BC" w14:textId="77777777" w:rsidR="00130C90" w:rsidRDefault="00000000">
      <w:r>
        <w:t>• Manage billing/admin tasks</w:t>
      </w:r>
    </w:p>
    <w:p w14:paraId="47F268A2" w14:textId="77777777" w:rsidR="00130C90" w:rsidRDefault="00000000">
      <w:r>
        <w:t>• Meet legal or regulatory obligations</w:t>
      </w:r>
    </w:p>
    <w:p w14:paraId="39A4DDC0" w14:textId="77777777" w:rsidR="00130C90" w:rsidRDefault="00130C90"/>
    <w:p w14:paraId="04DBF2DC" w14:textId="77777777" w:rsidR="00130C90" w:rsidRDefault="00000000">
      <w:r>
        <w:t>5. How Your Information Is Stored</w:t>
      </w:r>
    </w:p>
    <w:p w14:paraId="050088D0" w14:textId="77777777" w:rsidR="00130C90" w:rsidRDefault="00000000">
      <w:r>
        <w:t>• Records are kept securely in encrypted digital files or locked physical storage.</w:t>
      </w:r>
    </w:p>
    <w:p w14:paraId="008D5175" w14:textId="77777777" w:rsidR="00130C90" w:rsidRDefault="00000000">
      <w:r>
        <w:t>• Access is restricted to the clinician(s) responsible for your care.</w:t>
      </w:r>
    </w:p>
    <w:p w14:paraId="487AAA54" w14:textId="77777777" w:rsidR="00130C90" w:rsidRDefault="00130C90"/>
    <w:p w14:paraId="24E53488" w14:textId="77777777" w:rsidR="00130C90" w:rsidRDefault="00000000">
      <w:r>
        <w:t>6. How Long Information Is Kept</w:t>
      </w:r>
    </w:p>
    <w:p w14:paraId="081D0673" w14:textId="77777777" w:rsidR="00130C90" w:rsidRDefault="00000000">
      <w:r>
        <w:t>• Health records are generally retained for a minimum of 8 years after the final treatment session (adult patients).</w:t>
      </w:r>
    </w:p>
    <w:p w14:paraId="5C8D105D" w14:textId="77777777" w:rsidR="00130C90" w:rsidRDefault="00000000">
      <w:r>
        <w:lastRenderedPageBreak/>
        <w:t>• Longer retention may apply for children, legal claims, or safeguarding concerns.</w:t>
      </w:r>
    </w:p>
    <w:p w14:paraId="2AB9AE88" w14:textId="77777777" w:rsidR="00130C90" w:rsidRDefault="00130C90"/>
    <w:p w14:paraId="30695CB7" w14:textId="77777777" w:rsidR="00130C90" w:rsidRDefault="00000000">
      <w:r>
        <w:t>7. Sharing Your Information</w:t>
      </w:r>
    </w:p>
    <w:p w14:paraId="5516B2FE" w14:textId="77777777" w:rsidR="00130C90" w:rsidRDefault="00000000">
      <w:r>
        <w:t>I only share your information when necessary, for example:</w:t>
      </w:r>
    </w:p>
    <w:p w14:paraId="62DDA44C" w14:textId="77777777" w:rsidR="00130C90" w:rsidRDefault="00000000">
      <w:r>
        <w:t>• With your GP, consultant, or other health professionals involved in your care</w:t>
      </w:r>
    </w:p>
    <w:p w14:paraId="6BF4D245" w14:textId="77777777" w:rsidR="00130C90" w:rsidRDefault="00000000">
      <w:r>
        <w:t>• If required by law (e.g., safeguarding concerns)</w:t>
      </w:r>
    </w:p>
    <w:p w14:paraId="2A339907" w14:textId="77777777" w:rsidR="00130C90" w:rsidRDefault="00000000">
      <w:r>
        <w:t>• With your explicit consent if sharing beyond your care team</w:t>
      </w:r>
    </w:p>
    <w:p w14:paraId="1882740B" w14:textId="77777777" w:rsidR="00130C90" w:rsidRDefault="00130C90"/>
    <w:p w14:paraId="5FAA7CF2" w14:textId="77777777" w:rsidR="00130C90" w:rsidRDefault="00000000">
      <w:r>
        <w:t>8. Your Rights Under GDPR</w:t>
      </w:r>
    </w:p>
    <w:p w14:paraId="2A883D89" w14:textId="77777777" w:rsidR="00130C90" w:rsidRDefault="00000000">
      <w:r>
        <w:t>You have the right to:</w:t>
      </w:r>
    </w:p>
    <w:p w14:paraId="47AD80A5" w14:textId="77777777" w:rsidR="00130C90" w:rsidRDefault="00000000">
      <w:r>
        <w:t>• Access your personal data</w:t>
      </w:r>
    </w:p>
    <w:p w14:paraId="662D058B" w14:textId="77777777" w:rsidR="00130C90" w:rsidRDefault="00000000">
      <w:r>
        <w:t>• Request corrections</w:t>
      </w:r>
    </w:p>
    <w:p w14:paraId="683A89E6" w14:textId="77777777" w:rsidR="00130C90" w:rsidRDefault="00000000">
      <w:r>
        <w:t>• Request deletion where appropriate</w:t>
      </w:r>
    </w:p>
    <w:p w14:paraId="28C925AE" w14:textId="77777777" w:rsidR="00130C90" w:rsidRDefault="00000000">
      <w:r>
        <w:t>• Withdraw consent</w:t>
      </w:r>
    </w:p>
    <w:p w14:paraId="47B757FB" w14:textId="77777777" w:rsidR="00130C90" w:rsidRDefault="00000000">
      <w:r>
        <w:t>• Request restriction or object to processing</w:t>
      </w:r>
    </w:p>
    <w:p w14:paraId="5FB714DE" w14:textId="77777777" w:rsidR="00130C90" w:rsidRDefault="00000000">
      <w:r>
        <w:t>• Receive a copy of your data</w:t>
      </w:r>
    </w:p>
    <w:p w14:paraId="0DA87CF1" w14:textId="77777777" w:rsidR="00130C90" w:rsidRDefault="00130C90"/>
    <w:p w14:paraId="13CDD96F" w14:textId="77777777" w:rsidR="00130C90" w:rsidRDefault="00000000">
      <w:r>
        <w:t>9. Data Breaches</w:t>
      </w:r>
    </w:p>
    <w:p w14:paraId="5B1B2D6C" w14:textId="77777777" w:rsidR="00130C90" w:rsidRDefault="00000000">
      <w:r>
        <w:t>If a data breach occurs involving your personal data, I will notify you and the ICO where required.</w:t>
      </w:r>
    </w:p>
    <w:p w14:paraId="3CAA679E" w14:textId="77777777" w:rsidR="00130C90" w:rsidRDefault="00130C90"/>
    <w:p w14:paraId="7055FB00" w14:textId="77777777" w:rsidR="00130C90" w:rsidRDefault="00000000">
      <w:r>
        <w:t>10. How to Complain</w:t>
      </w:r>
    </w:p>
    <w:p w14:paraId="742B6659" w14:textId="77777777" w:rsidR="007E734D" w:rsidRDefault="007E734D" w:rsidP="007E734D"/>
    <w:p w14:paraId="352E40A8" w14:textId="77777777" w:rsidR="007E734D" w:rsidRDefault="007E734D" w:rsidP="007E734D">
      <w:r>
        <w:t>• Complaints should be raised with the clinician in the first instance.</w:t>
      </w:r>
    </w:p>
    <w:p w14:paraId="0DE0AA7F" w14:textId="77777777" w:rsidR="007E734D" w:rsidRDefault="007E734D" w:rsidP="007E734D">
      <w:r>
        <w:t>• Complaints will be acknowledged within 5 working days.</w:t>
      </w:r>
    </w:p>
    <w:p w14:paraId="2B07CD0E" w14:textId="759FC8A0" w:rsidR="007E734D" w:rsidRDefault="007E734D" w:rsidP="007E734D">
      <w:r>
        <w:t>• Complaints will be reviewed and responded to within 28 days.</w:t>
      </w:r>
    </w:p>
    <w:p w14:paraId="655255AB" w14:textId="77777777" w:rsidR="007E734D" w:rsidRDefault="007E734D" w:rsidP="007E734D"/>
    <w:p w14:paraId="22AD7B2E" w14:textId="7D0A143C" w:rsidR="007E734D" w:rsidRDefault="007E734D" w:rsidP="007E734D">
      <w:r>
        <w:t>Escalation</w:t>
      </w:r>
      <w:r>
        <w:t>:</w:t>
      </w:r>
    </w:p>
    <w:p w14:paraId="745B696D" w14:textId="77777777" w:rsidR="007E734D" w:rsidRDefault="007E734D" w:rsidP="007E734D">
      <w:r>
        <w:t>If unresolved, clients may contact:</w:t>
      </w:r>
    </w:p>
    <w:p w14:paraId="71E87301" w14:textId="77777777" w:rsidR="007E734D" w:rsidRDefault="007E734D" w:rsidP="007E734D">
      <w:r>
        <w:t>• Health and Care Professions Council (HCPC)</w:t>
      </w:r>
    </w:p>
    <w:p w14:paraId="7D90E9AA" w14:textId="77777777" w:rsidR="007E734D" w:rsidRDefault="007E734D" w:rsidP="007E734D">
      <w:r>
        <w:t>• Chartered Society of Physiotherapy (CSP)</w:t>
      </w:r>
    </w:p>
    <w:p w14:paraId="3B612C26" w14:textId="77777777" w:rsidR="007E734D" w:rsidRDefault="007E734D" w:rsidP="007E734D"/>
    <w:p w14:paraId="301A99EF" w14:textId="77777777" w:rsidR="007E734D" w:rsidRPr="007E734D" w:rsidRDefault="007E734D" w:rsidP="007E734D">
      <w:pPr>
        <w:rPr>
          <w:b/>
          <w:bCs/>
          <w:u w:val="single"/>
        </w:rPr>
      </w:pPr>
      <w:r w:rsidRPr="007E734D">
        <w:rPr>
          <w:b/>
          <w:bCs/>
          <w:u w:val="single"/>
        </w:rPr>
        <w:t>Clinical Record-Keeping Policy</w:t>
      </w:r>
    </w:p>
    <w:p w14:paraId="07903554" w14:textId="77777777" w:rsidR="007E734D" w:rsidRDefault="007E734D" w:rsidP="007E734D"/>
    <w:p w14:paraId="425A8047" w14:textId="77777777" w:rsidR="007E734D" w:rsidRDefault="007E734D" w:rsidP="007E734D">
      <w:r>
        <w:t>1. Purpose</w:t>
      </w:r>
    </w:p>
    <w:p w14:paraId="24F7F671" w14:textId="77777777" w:rsidR="007E734D" w:rsidRDefault="007E734D" w:rsidP="007E734D">
      <w:r>
        <w:t>To ensure accurate, secure, and professional record-keeping for all physiotherapy clients.</w:t>
      </w:r>
    </w:p>
    <w:p w14:paraId="57B60DF0" w14:textId="77777777" w:rsidR="007E734D" w:rsidRDefault="007E734D" w:rsidP="007E734D"/>
    <w:p w14:paraId="7E419590" w14:textId="77777777" w:rsidR="007E734D" w:rsidRDefault="007E734D" w:rsidP="007E734D">
      <w:r>
        <w:t>2. Standards</w:t>
      </w:r>
    </w:p>
    <w:p w14:paraId="3513AC4D" w14:textId="77777777" w:rsidR="007E734D" w:rsidRDefault="007E734D" w:rsidP="007E734D">
      <w:r>
        <w:t>• Records must be clear, accurate, dated, and signed.</w:t>
      </w:r>
    </w:p>
    <w:p w14:paraId="4EC5CA88" w14:textId="77777777" w:rsidR="007E734D" w:rsidRDefault="007E734D" w:rsidP="007E734D">
      <w:r>
        <w:t>• Notes should reflect assessment, treatment, and clinical reasoning.</w:t>
      </w:r>
    </w:p>
    <w:p w14:paraId="14F7A4F7" w14:textId="77777777" w:rsidR="007E734D" w:rsidRDefault="007E734D" w:rsidP="007E734D"/>
    <w:p w14:paraId="7B805E3C" w14:textId="77777777" w:rsidR="007E734D" w:rsidRDefault="007E734D" w:rsidP="007E734D">
      <w:r>
        <w:t>3. Storage</w:t>
      </w:r>
    </w:p>
    <w:p w14:paraId="06AC2115" w14:textId="77777777" w:rsidR="007E734D" w:rsidRDefault="007E734D" w:rsidP="007E734D">
      <w:r>
        <w:t>• Digital records must be encrypted.</w:t>
      </w:r>
    </w:p>
    <w:p w14:paraId="147DCAB8" w14:textId="77777777" w:rsidR="007E734D" w:rsidRDefault="007E734D" w:rsidP="007E734D">
      <w:r>
        <w:t>• Paper notes stored securely.</w:t>
      </w:r>
    </w:p>
    <w:p w14:paraId="38D6AF24" w14:textId="77777777" w:rsidR="007E734D" w:rsidRDefault="007E734D" w:rsidP="007E734D"/>
    <w:p w14:paraId="1F09B7B2" w14:textId="77777777" w:rsidR="007E734D" w:rsidRDefault="007E734D" w:rsidP="007E734D">
      <w:r>
        <w:t>4. Retention</w:t>
      </w:r>
    </w:p>
    <w:p w14:paraId="52D8E34E" w14:textId="77777777" w:rsidR="007E734D" w:rsidRDefault="007E734D" w:rsidP="007E734D">
      <w:r>
        <w:t>• Adult records retained for 8 years after last contact.</w:t>
      </w:r>
    </w:p>
    <w:p w14:paraId="26AFF028" w14:textId="77777777" w:rsidR="007E734D" w:rsidRDefault="007E734D"/>
    <w:p w14:paraId="4FD82D0D" w14:textId="77777777" w:rsidR="00130C90" w:rsidRDefault="00130C90"/>
    <w:p w14:paraId="33452663" w14:textId="77777777" w:rsidR="00130C90" w:rsidRDefault="00000000">
      <w:r>
        <w:br w:type="page"/>
      </w:r>
    </w:p>
    <w:p w14:paraId="7EDE758F" w14:textId="77777777" w:rsidR="00130C90" w:rsidRDefault="00130C90"/>
    <w:p w14:paraId="3750E7BC" w14:textId="77777777" w:rsidR="00130C90" w:rsidRPr="007E734D" w:rsidRDefault="00000000">
      <w:pPr>
        <w:rPr>
          <w:b/>
          <w:bCs/>
          <w:u w:val="single"/>
        </w:rPr>
      </w:pPr>
      <w:r w:rsidRPr="007E734D">
        <w:rPr>
          <w:b/>
          <w:bCs/>
          <w:u w:val="single"/>
        </w:rPr>
        <w:t>Safeguarding Policy</w:t>
      </w:r>
    </w:p>
    <w:p w14:paraId="35D6E9A5" w14:textId="77777777" w:rsidR="00130C90" w:rsidRDefault="00130C90"/>
    <w:p w14:paraId="10CE2A53" w14:textId="77777777" w:rsidR="00130C90" w:rsidRDefault="00000000">
      <w:r>
        <w:t>1. Introduction</w:t>
      </w:r>
    </w:p>
    <w:p w14:paraId="503A5B4A" w14:textId="77777777" w:rsidR="00130C90" w:rsidRDefault="00000000">
      <w:r>
        <w:t>This policy outlines how the service protects adults and children at risk during physiotherapy delivered in the community. Safeguarding is everyone's responsibility.</w:t>
      </w:r>
    </w:p>
    <w:p w14:paraId="69CCF501" w14:textId="77777777" w:rsidR="00130C90" w:rsidRDefault="00130C90"/>
    <w:p w14:paraId="76E0205F" w14:textId="77777777" w:rsidR="00130C90" w:rsidRDefault="00000000">
      <w:r>
        <w:t>2. Purpose</w:t>
      </w:r>
    </w:p>
    <w:p w14:paraId="0F46C3C4" w14:textId="77777777" w:rsidR="00130C90" w:rsidRDefault="00000000">
      <w:r>
        <w:t>To ensure concerns about abuse, neglect, or risk of harm are identified and acted upon appropriately.</w:t>
      </w:r>
    </w:p>
    <w:p w14:paraId="28D0F55F" w14:textId="77777777" w:rsidR="00130C90" w:rsidRDefault="00130C90"/>
    <w:p w14:paraId="7361F5B5" w14:textId="77777777" w:rsidR="00130C90" w:rsidRDefault="00000000">
      <w:r>
        <w:t>3. Responsibilities</w:t>
      </w:r>
    </w:p>
    <w:p w14:paraId="101C0370" w14:textId="77777777" w:rsidR="00130C90" w:rsidRDefault="00000000">
      <w:r>
        <w:t>• The clinician must recognise and report safeguarding concerns.</w:t>
      </w:r>
    </w:p>
    <w:p w14:paraId="1DBC9BB5" w14:textId="77777777" w:rsidR="00130C90" w:rsidRDefault="00000000">
      <w:r>
        <w:t>• Concerns should be escalated to the local authority safeguarding team.</w:t>
      </w:r>
    </w:p>
    <w:p w14:paraId="67AE352F" w14:textId="77777777" w:rsidR="00130C90" w:rsidRDefault="00000000">
      <w:r>
        <w:t>• Immediate danger -&gt; call emergency services.</w:t>
      </w:r>
    </w:p>
    <w:p w14:paraId="213B4263" w14:textId="77777777" w:rsidR="00130C90" w:rsidRDefault="00130C90"/>
    <w:p w14:paraId="796EA288" w14:textId="77777777" w:rsidR="00130C90" w:rsidRDefault="00000000">
      <w:r>
        <w:t>4. Identifying Concerns</w:t>
      </w:r>
    </w:p>
    <w:p w14:paraId="245E420E" w14:textId="77777777" w:rsidR="00130C90" w:rsidRDefault="00000000">
      <w:r>
        <w:t>Types of abuse include physical, emotional, psychological, financial, and neglect.</w:t>
      </w:r>
    </w:p>
    <w:p w14:paraId="4F18D64C" w14:textId="77777777" w:rsidR="00130C90" w:rsidRDefault="00130C90"/>
    <w:p w14:paraId="06E1F8D4" w14:textId="77777777" w:rsidR="00130C90" w:rsidRDefault="00000000">
      <w:r>
        <w:t>5. Reporting</w:t>
      </w:r>
    </w:p>
    <w:p w14:paraId="2613A0FA" w14:textId="77777777" w:rsidR="00130C90" w:rsidRDefault="00000000">
      <w:r>
        <w:t>Concerns must be documented factually and reported without delay.</w:t>
      </w:r>
    </w:p>
    <w:p w14:paraId="5A1366FE" w14:textId="77777777" w:rsidR="00130C90" w:rsidRDefault="00130C90"/>
    <w:p w14:paraId="356305C0" w14:textId="77777777" w:rsidR="00130C90" w:rsidRDefault="00000000">
      <w:r>
        <w:t>6. Confidentiality</w:t>
      </w:r>
    </w:p>
    <w:p w14:paraId="32E06AAC" w14:textId="77777777" w:rsidR="00130C90" w:rsidRDefault="00000000">
      <w:r>
        <w:t>Information is shared only when necessary to protect the person at risk.</w:t>
      </w:r>
    </w:p>
    <w:p w14:paraId="66690CBE" w14:textId="77777777" w:rsidR="00130C90" w:rsidRDefault="00130C90"/>
    <w:sectPr w:rsidR="00130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30C90"/>
    <w:rsid w:val="001F40EA"/>
    <w:rsid w:val="002E51AB"/>
    <w:rsid w:val="00304880"/>
    <w:rsid w:val="00324B44"/>
    <w:rsid w:val="0036562D"/>
    <w:rsid w:val="004976E0"/>
    <w:rsid w:val="005A534A"/>
    <w:rsid w:val="007E734D"/>
    <w:rsid w:val="00827C87"/>
    <w:rsid w:val="00A20880"/>
    <w:rsid w:val="00A352C8"/>
    <w:rsid w:val="00B41C2B"/>
    <w:rsid w:val="00C26D93"/>
    <w:rsid w:val="00C27141"/>
    <w:rsid w:val="00D142BD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66F30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unhideWhenUsed/>
    <w:rsid w:val="00827C87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u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u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E73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569</Words>
  <Characters>3420</Characters>
  <Application>Microsoft Office Word</Application>
  <DocSecurity>0</DocSecurity>
  <Lines>162</Lines>
  <Paragraphs>117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DAWSON, Louise (NHS ENGLAND)</dc:creator>
  <cp:keywords/>
  <dc:description/>
  <cp:lastModifiedBy>DAWSON, Louise (NHS ENGLAND)</cp:lastModifiedBy>
  <cp:revision>3</cp:revision>
  <dcterms:created xsi:type="dcterms:W3CDTF">2026-02-11T11:35:00Z</dcterms:created>
  <dcterms:modified xsi:type="dcterms:W3CDTF">2026-02-11T11:45:00Z</dcterms:modified>
</cp:coreProperties>
</file>